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5EB86" w14:textId="77777777" w:rsidR="00925DE2" w:rsidRDefault="004E2301">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DEED OF INDEMNITY / INDEMNITY BOND</w:t>
      </w:r>
    </w:p>
    <w:p w14:paraId="380943DB" w14:textId="77777777" w:rsidR="00925DE2" w:rsidRDefault="00925DE2">
      <w:pPr>
        <w:spacing w:line="360" w:lineRule="auto"/>
        <w:jc w:val="center"/>
        <w:rPr>
          <w:rFonts w:ascii="Book Antiqua" w:eastAsia="Book Antiqua" w:hAnsi="Book Antiqua" w:cs="Book Antiqua"/>
          <w:sz w:val="28"/>
          <w:szCs w:val="28"/>
        </w:rPr>
      </w:pPr>
    </w:p>
    <w:p w14:paraId="567CE9AC" w14:textId="77777777" w:rsidR="00925DE2" w:rsidRDefault="004E2301">
      <w:pPr>
        <w:spacing w:line="240" w:lineRule="auto"/>
        <w:jc w:val="both"/>
        <w:rPr>
          <w:rFonts w:ascii="Book Antiqua" w:eastAsia="Book Antiqua" w:hAnsi="Book Antiqua" w:cs="Book Antiqua"/>
          <w:b/>
          <w:smallCaps/>
          <w:sz w:val="28"/>
          <w:szCs w:val="28"/>
        </w:rPr>
      </w:pPr>
      <w:r>
        <w:rPr>
          <w:rFonts w:ascii="Book Antiqua" w:eastAsia="Book Antiqua" w:hAnsi="Book Antiqua" w:cs="Book Antiqua"/>
          <w:b/>
          <w:smallCaps/>
          <w:sz w:val="28"/>
          <w:szCs w:val="28"/>
        </w:rPr>
        <w:t>This Deed of Indemnity / Indemnity Bond is executed on this _____ day of _____, 2020.</w:t>
      </w:r>
    </w:p>
    <w:p w14:paraId="111D3F68" w14:textId="77777777" w:rsidR="00925DE2" w:rsidRDefault="00925DE2">
      <w:pPr>
        <w:spacing w:line="360" w:lineRule="auto"/>
        <w:jc w:val="both"/>
        <w:rPr>
          <w:rFonts w:ascii="Book Antiqua" w:eastAsia="Book Antiqua" w:hAnsi="Book Antiqua" w:cs="Book Antiqua"/>
          <w:sz w:val="28"/>
          <w:szCs w:val="28"/>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4"/>
      </w:tblGrid>
      <w:tr w:rsidR="00925DE2" w14:paraId="3E7EE4F9" w14:textId="77777777">
        <w:tc>
          <w:tcPr>
            <w:tcW w:w="7366" w:type="dxa"/>
          </w:tcPr>
          <w:p w14:paraId="2A163D0B" w14:textId="77777777" w:rsidR="00925DE2" w:rsidRDefault="004E2301">
            <w:pPr>
              <w:jc w:val="both"/>
              <w:rPr>
                <w:rFonts w:ascii="Book Antiqua" w:eastAsia="Book Antiqua" w:hAnsi="Book Antiqua" w:cs="Book Antiqua"/>
                <w:b/>
                <w:sz w:val="28"/>
                <w:szCs w:val="28"/>
              </w:rPr>
            </w:pPr>
            <w:r>
              <w:rPr>
                <w:rFonts w:ascii="Book Antiqua" w:eastAsia="Book Antiqua" w:hAnsi="Book Antiqua" w:cs="Book Antiqua"/>
                <w:b/>
                <w:sz w:val="28"/>
                <w:szCs w:val="28"/>
                <w:highlight w:val="yellow"/>
              </w:rPr>
              <w:t>_______________________________________________</w:t>
            </w:r>
            <w:r>
              <w:rPr>
                <w:rFonts w:ascii="Book Antiqua" w:eastAsia="Book Antiqua" w:hAnsi="Book Antiqua" w:cs="Book Antiqua"/>
                <w:b/>
                <w:sz w:val="28"/>
                <w:szCs w:val="28"/>
              </w:rPr>
              <w:t xml:space="preserve">____________________________, </w:t>
            </w:r>
          </w:p>
          <w:p w14:paraId="323094AE" w14:textId="77777777"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 partnership firm incorporated under the Partnership Act 1932 </w:t>
            </w:r>
          </w:p>
          <w:p w14:paraId="0CC4AE35" w14:textId="189500AB"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bearing Registration No.__________________, and PAN No.________________ GST No.______________________ represented by its </w:t>
            </w:r>
            <w:r w:rsidR="001E1FE4">
              <w:rPr>
                <w:rFonts w:ascii="Book Antiqua" w:eastAsia="Book Antiqua" w:hAnsi="Book Antiqua" w:cs="Book Antiqua"/>
                <w:sz w:val="28"/>
                <w:szCs w:val="28"/>
              </w:rPr>
              <w:t>Managing Partner</w:t>
            </w:r>
            <w:r>
              <w:rPr>
                <w:rFonts w:ascii="Book Antiqua" w:eastAsia="Book Antiqua" w:hAnsi="Book Antiqua" w:cs="Book Antiqua"/>
                <w:sz w:val="28"/>
                <w:szCs w:val="28"/>
              </w:rPr>
              <w:t xml:space="preserve"> Mr. ___________, S/o. Mr. ___________aged _____ ye</w:t>
            </w:r>
            <w:r>
              <w:rPr>
                <w:rFonts w:ascii="Book Antiqua" w:eastAsia="Book Antiqua" w:hAnsi="Book Antiqua" w:cs="Book Antiqua"/>
                <w:sz w:val="28"/>
                <w:szCs w:val="28"/>
              </w:rPr>
              <w:t xml:space="preserve">ars,  </w:t>
            </w:r>
          </w:p>
          <w:p w14:paraId="705BD64E" w14:textId="5F0A0796"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Address: the </w:t>
            </w:r>
            <w:r w:rsidR="00EE0A0A">
              <w:rPr>
                <w:rFonts w:ascii="Book Antiqua" w:eastAsia="Book Antiqua" w:hAnsi="Book Antiqua" w:cs="Book Antiqua"/>
                <w:sz w:val="28"/>
                <w:szCs w:val="28"/>
              </w:rPr>
              <w:t>firm</w:t>
            </w:r>
            <w:r>
              <w:rPr>
                <w:rFonts w:ascii="Book Antiqua" w:eastAsia="Book Antiqua" w:hAnsi="Book Antiqua" w:cs="Book Antiqua"/>
                <w:sz w:val="28"/>
                <w:szCs w:val="28"/>
              </w:rPr>
              <w:t xml:space="preserve"> is having its registered office at _____, ________</w:t>
            </w:r>
          </w:p>
          <w:p w14:paraId="0E39713D" w14:textId="77777777"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______________.</w:t>
            </w:r>
          </w:p>
          <w:p w14:paraId="4CB9F139" w14:textId="77777777" w:rsidR="00925DE2" w:rsidRDefault="00925DE2">
            <w:pPr>
              <w:jc w:val="both"/>
              <w:rPr>
                <w:rFonts w:ascii="Book Antiqua" w:eastAsia="Book Antiqua" w:hAnsi="Book Antiqua" w:cs="Book Antiqua"/>
                <w:sz w:val="28"/>
                <w:szCs w:val="28"/>
              </w:rPr>
            </w:pPr>
          </w:p>
          <w:p w14:paraId="1467FD2A" w14:textId="76DDEEC4"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hereinafter referred to as Indemnifier.</w:t>
            </w:r>
          </w:p>
          <w:p w14:paraId="3B1DDCF9" w14:textId="77777777" w:rsidR="000E7A3E" w:rsidRDefault="000E7A3E">
            <w:pPr>
              <w:jc w:val="both"/>
              <w:rPr>
                <w:rFonts w:ascii="Book Antiqua" w:eastAsia="Book Antiqua" w:hAnsi="Book Antiqua" w:cs="Book Antiqua"/>
                <w:sz w:val="28"/>
                <w:szCs w:val="28"/>
              </w:rPr>
            </w:pPr>
          </w:p>
          <w:p w14:paraId="7467E57C" w14:textId="77777777" w:rsidR="00925DE2" w:rsidRDefault="004E2301">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Export and Import License No./ </w:t>
            </w:r>
            <w:r>
              <w:rPr>
                <w:rFonts w:ascii="Book Antiqua" w:eastAsia="Book Antiqua" w:hAnsi="Book Antiqua" w:cs="Book Antiqua"/>
                <w:sz w:val="28"/>
                <w:szCs w:val="28"/>
              </w:rPr>
              <w:t>IEC Code _____________________.</w:t>
            </w:r>
          </w:p>
        </w:tc>
        <w:tc>
          <w:tcPr>
            <w:tcW w:w="1984" w:type="dxa"/>
          </w:tcPr>
          <w:p w14:paraId="50DBACD9" w14:textId="77777777" w:rsidR="00925DE2" w:rsidRDefault="00925DE2">
            <w:pPr>
              <w:spacing w:line="360" w:lineRule="auto"/>
              <w:jc w:val="both"/>
              <w:rPr>
                <w:rFonts w:ascii="Book Antiqua" w:eastAsia="Book Antiqua" w:hAnsi="Book Antiqua" w:cs="Book Antiqua"/>
                <w:sz w:val="28"/>
                <w:szCs w:val="28"/>
              </w:rPr>
            </w:pPr>
          </w:p>
          <w:p w14:paraId="1682E2C4" w14:textId="77777777" w:rsidR="00925DE2" w:rsidRDefault="00925DE2">
            <w:pPr>
              <w:spacing w:line="360" w:lineRule="auto"/>
              <w:jc w:val="both"/>
              <w:rPr>
                <w:rFonts w:ascii="Book Antiqua" w:eastAsia="Book Antiqua" w:hAnsi="Book Antiqua" w:cs="Book Antiqua"/>
                <w:sz w:val="28"/>
                <w:szCs w:val="28"/>
              </w:rPr>
            </w:pPr>
          </w:p>
          <w:p w14:paraId="36423C31" w14:textId="77777777" w:rsidR="00925DE2" w:rsidRDefault="00925DE2">
            <w:pPr>
              <w:spacing w:line="360" w:lineRule="auto"/>
              <w:jc w:val="both"/>
              <w:rPr>
                <w:rFonts w:ascii="Book Antiqua" w:eastAsia="Book Antiqua" w:hAnsi="Book Antiqua" w:cs="Book Antiqua"/>
                <w:sz w:val="28"/>
                <w:szCs w:val="28"/>
              </w:rPr>
            </w:pPr>
          </w:p>
          <w:p w14:paraId="260BE61D" w14:textId="77777777" w:rsidR="00925DE2" w:rsidRDefault="00925DE2">
            <w:pPr>
              <w:spacing w:line="360" w:lineRule="auto"/>
              <w:jc w:val="both"/>
              <w:rPr>
                <w:rFonts w:ascii="Book Antiqua" w:eastAsia="Book Antiqua" w:hAnsi="Book Antiqua" w:cs="Book Antiqua"/>
                <w:sz w:val="28"/>
                <w:szCs w:val="28"/>
              </w:rPr>
            </w:pPr>
          </w:p>
          <w:p w14:paraId="3187B6DC" w14:textId="77777777" w:rsidR="00925DE2" w:rsidRDefault="004E2301">
            <w:p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 xml:space="preserve">Indemnifier / First Party </w:t>
            </w:r>
          </w:p>
        </w:tc>
      </w:tr>
    </w:tbl>
    <w:p w14:paraId="2522F023" w14:textId="77777777" w:rsidR="00925DE2" w:rsidRDefault="00925DE2">
      <w:pPr>
        <w:spacing w:line="360" w:lineRule="auto"/>
        <w:jc w:val="both"/>
        <w:rPr>
          <w:rFonts w:ascii="Book Antiqua" w:eastAsia="Book Antiqua" w:hAnsi="Book Antiqua" w:cs="Book Antiqua"/>
          <w:sz w:val="28"/>
          <w:szCs w:val="28"/>
        </w:rPr>
      </w:pPr>
    </w:p>
    <w:p w14:paraId="486333B9" w14:textId="77777777" w:rsidR="00925DE2" w:rsidRDefault="004E2301">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IN FAVOUR OF</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984"/>
      </w:tblGrid>
      <w:tr w:rsidR="00925DE2" w14:paraId="4FCB0F3E" w14:textId="77777777">
        <w:tc>
          <w:tcPr>
            <w:tcW w:w="7366" w:type="dxa"/>
          </w:tcPr>
          <w:p w14:paraId="20C42536" w14:textId="77777777" w:rsidR="00925DE2" w:rsidRDefault="00925DE2">
            <w:pPr>
              <w:spacing w:line="360" w:lineRule="auto"/>
              <w:jc w:val="both"/>
              <w:rPr>
                <w:rFonts w:ascii="Book Antiqua" w:eastAsia="Book Antiqua" w:hAnsi="Book Antiqua" w:cs="Book Antiqua"/>
                <w:sz w:val="28"/>
                <w:szCs w:val="28"/>
              </w:rPr>
            </w:pPr>
          </w:p>
          <w:p w14:paraId="1FD45CC4" w14:textId="77777777" w:rsidR="00925DE2" w:rsidRDefault="004E2301">
            <w:pPr>
              <w:jc w:val="both"/>
              <w:rPr>
                <w:rFonts w:ascii="Book Antiqua" w:eastAsia="Book Antiqua" w:hAnsi="Book Antiqua" w:cs="Book Antiqua"/>
                <w:b/>
                <w:sz w:val="28"/>
                <w:szCs w:val="28"/>
              </w:rPr>
            </w:pPr>
            <w:r>
              <w:rPr>
                <w:rFonts w:ascii="Book Antiqua" w:eastAsia="Book Antiqua" w:hAnsi="Book Antiqua" w:cs="Book Antiqua"/>
                <w:b/>
                <w:sz w:val="28"/>
                <w:szCs w:val="28"/>
              </w:rPr>
              <w:t>Kanara Chamber of Commerce and Industry</w:t>
            </w:r>
          </w:p>
          <w:p w14:paraId="30F77E01" w14:textId="77777777"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A not for profit company incorporated under Section 8 of the Companies Act, 2013.</w:t>
            </w:r>
          </w:p>
          <w:p w14:paraId="21A9CC0D" w14:textId="77777777"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 xml:space="preserve">Address: having its registered office at Bunder, communication address </w:t>
            </w:r>
            <w:proofErr w:type="gramStart"/>
            <w:r>
              <w:rPr>
                <w:rFonts w:ascii="Book Antiqua" w:eastAsia="Book Antiqua" w:hAnsi="Book Antiqua" w:cs="Book Antiqua"/>
                <w:sz w:val="28"/>
                <w:szCs w:val="28"/>
              </w:rPr>
              <w:t>at  P.</w:t>
            </w:r>
            <w:proofErr w:type="gramEnd"/>
            <w:r>
              <w:rPr>
                <w:rFonts w:ascii="Book Antiqua" w:eastAsia="Book Antiqua" w:hAnsi="Book Antiqua" w:cs="Book Antiqua"/>
                <w:sz w:val="28"/>
                <w:szCs w:val="28"/>
              </w:rPr>
              <w:t xml:space="preserve"> B. No. 116, Chamber Building, Bunder, </w:t>
            </w:r>
            <w:proofErr w:type="spellStart"/>
            <w:r>
              <w:rPr>
                <w:rFonts w:ascii="Book Antiqua" w:eastAsia="Book Antiqua" w:hAnsi="Book Antiqua" w:cs="Book Antiqua"/>
                <w:sz w:val="28"/>
                <w:szCs w:val="28"/>
              </w:rPr>
              <w:t>Mangaluru</w:t>
            </w:r>
            <w:proofErr w:type="spellEnd"/>
            <w:r>
              <w:rPr>
                <w:rFonts w:ascii="Book Antiqua" w:eastAsia="Book Antiqua" w:hAnsi="Book Antiqua" w:cs="Book Antiqua"/>
                <w:sz w:val="28"/>
                <w:szCs w:val="28"/>
              </w:rPr>
              <w:t xml:space="preserve"> – 575 001.</w:t>
            </w:r>
          </w:p>
          <w:p w14:paraId="0A05C07B" w14:textId="77777777" w:rsidR="00925DE2" w:rsidRDefault="004E2301">
            <w:pPr>
              <w:jc w:val="both"/>
              <w:rPr>
                <w:rFonts w:ascii="Book Antiqua" w:eastAsia="Book Antiqua" w:hAnsi="Book Antiqua" w:cs="Book Antiqua"/>
                <w:sz w:val="28"/>
                <w:szCs w:val="28"/>
              </w:rPr>
            </w:pPr>
            <w:r>
              <w:rPr>
                <w:rFonts w:ascii="Book Antiqua" w:eastAsia="Book Antiqua" w:hAnsi="Book Antiqua" w:cs="Book Antiqua"/>
                <w:sz w:val="28"/>
                <w:szCs w:val="28"/>
              </w:rPr>
              <w:t>Represented by its President or Manag</w:t>
            </w:r>
            <w:r>
              <w:rPr>
                <w:rFonts w:ascii="Book Antiqua" w:eastAsia="Book Antiqua" w:hAnsi="Book Antiqua" w:cs="Book Antiqua"/>
                <w:sz w:val="28"/>
                <w:szCs w:val="28"/>
              </w:rPr>
              <w:t xml:space="preserve">er or </w:t>
            </w:r>
            <w:proofErr w:type="spellStart"/>
            <w:r>
              <w:rPr>
                <w:rFonts w:ascii="Book Antiqua" w:eastAsia="Book Antiqua" w:hAnsi="Book Antiqua" w:cs="Book Antiqua"/>
                <w:sz w:val="28"/>
                <w:szCs w:val="28"/>
              </w:rPr>
              <w:t>Authorised</w:t>
            </w:r>
            <w:proofErr w:type="spellEnd"/>
            <w:r>
              <w:rPr>
                <w:rFonts w:ascii="Book Antiqua" w:eastAsia="Book Antiqua" w:hAnsi="Book Antiqua" w:cs="Book Antiqua"/>
                <w:sz w:val="28"/>
                <w:szCs w:val="28"/>
              </w:rPr>
              <w:t xml:space="preserve"> Signatory Mr. Isaac Vas.</w:t>
            </w:r>
          </w:p>
          <w:p w14:paraId="19B5D32D" w14:textId="77777777" w:rsidR="00925DE2" w:rsidRDefault="00925DE2">
            <w:pPr>
              <w:jc w:val="both"/>
              <w:rPr>
                <w:rFonts w:ascii="Book Antiqua" w:eastAsia="Book Antiqua" w:hAnsi="Book Antiqua" w:cs="Book Antiqua"/>
                <w:sz w:val="28"/>
                <w:szCs w:val="28"/>
              </w:rPr>
            </w:pPr>
          </w:p>
        </w:tc>
        <w:tc>
          <w:tcPr>
            <w:tcW w:w="1984" w:type="dxa"/>
          </w:tcPr>
          <w:p w14:paraId="6F732A6E" w14:textId="77777777" w:rsidR="00925DE2" w:rsidRDefault="00925DE2">
            <w:pPr>
              <w:spacing w:line="360" w:lineRule="auto"/>
              <w:jc w:val="both"/>
              <w:rPr>
                <w:rFonts w:ascii="Book Antiqua" w:eastAsia="Book Antiqua" w:hAnsi="Book Antiqua" w:cs="Book Antiqua"/>
                <w:sz w:val="28"/>
                <w:szCs w:val="28"/>
              </w:rPr>
            </w:pPr>
          </w:p>
          <w:p w14:paraId="302FA9EF" w14:textId="77777777" w:rsidR="00925DE2" w:rsidRDefault="00925DE2">
            <w:pPr>
              <w:spacing w:line="360" w:lineRule="auto"/>
              <w:jc w:val="both"/>
              <w:rPr>
                <w:rFonts w:ascii="Book Antiqua" w:eastAsia="Book Antiqua" w:hAnsi="Book Antiqua" w:cs="Book Antiqua"/>
                <w:sz w:val="28"/>
                <w:szCs w:val="28"/>
              </w:rPr>
            </w:pPr>
          </w:p>
          <w:p w14:paraId="2F9705ED" w14:textId="77777777" w:rsidR="00925DE2" w:rsidRDefault="004E2301">
            <w:pPr>
              <w:spacing w:line="360" w:lineRule="auto"/>
              <w:rPr>
                <w:rFonts w:ascii="Book Antiqua" w:eastAsia="Book Antiqua" w:hAnsi="Book Antiqua" w:cs="Book Antiqua"/>
                <w:sz w:val="28"/>
                <w:szCs w:val="28"/>
              </w:rPr>
            </w:pPr>
            <w:r>
              <w:rPr>
                <w:rFonts w:ascii="Book Antiqua" w:eastAsia="Book Antiqua" w:hAnsi="Book Antiqua" w:cs="Book Antiqua"/>
                <w:sz w:val="28"/>
                <w:szCs w:val="28"/>
              </w:rPr>
              <w:t xml:space="preserve">Indemnified / Second Party </w:t>
            </w:r>
          </w:p>
        </w:tc>
      </w:tr>
    </w:tbl>
    <w:p w14:paraId="3C149591" w14:textId="77777777" w:rsidR="00925DE2" w:rsidRDefault="00925DE2">
      <w:pPr>
        <w:spacing w:line="360" w:lineRule="auto"/>
        <w:jc w:val="both"/>
        <w:rPr>
          <w:rFonts w:ascii="Book Antiqua" w:eastAsia="Book Antiqua" w:hAnsi="Book Antiqua" w:cs="Book Antiqua"/>
          <w:sz w:val="28"/>
          <w:szCs w:val="28"/>
        </w:rPr>
      </w:pPr>
    </w:p>
    <w:p w14:paraId="7CBA9F8F" w14:textId="77777777" w:rsidR="00925DE2" w:rsidRDefault="00925DE2">
      <w:pPr>
        <w:spacing w:line="360" w:lineRule="auto"/>
        <w:ind w:firstLine="720"/>
        <w:jc w:val="both"/>
        <w:rPr>
          <w:rFonts w:ascii="Book Antiqua" w:eastAsia="Book Antiqua" w:hAnsi="Book Antiqua" w:cs="Book Antiqua"/>
          <w:smallCaps/>
          <w:sz w:val="28"/>
          <w:szCs w:val="28"/>
        </w:rPr>
      </w:pPr>
    </w:p>
    <w:p w14:paraId="1E882085" w14:textId="77777777" w:rsidR="00925DE2" w:rsidRDefault="004E2301">
      <w:pPr>
        <w:spacing w:line="360" w:lineRule="auto"/>
        <w:ind w:firstLine="720"/>
        <w:jc w:val="both"/>
        <w:rPr>
          <w:rFonts w:ascii="Book Antiqua" w:eastAsia="Book Antiqua" w:hAnsi="Book Antiqua" w:cs="Book Antiqua"/>
          <w:sz w:val="28"/>
          <w:szCs w:val="28"/>
        </w:rPr>
      </w:pPr>
      <w:bookmarkStart w:id="0" w:name="_gjdgxs" w:colFirst="0" w:colLast="0"/>
      <w:bookmarkEnd w:id="0"/>
      <w:r>
        <w:rPr>
          <w:rFonts w:ascii="Book Antiqua" w:eastAsia="Book Antiqua" w:hAnsi="Book Antiqua" w:cs="Book Antiqua"/>
          <w:smallCaps/>
          <w:sz w:val="28"/>
          <w:szCs w:val="28"/>
        </w:rPr>
        <w:t>WHEREAS</w:t>
      </w:r>
      <w:r>
        <w:rPr>
          <w:rFonts w:ascii="Book Antiqua" w:eastAsia="Book Antiqua" w:hAnsi="Book Antiqua" w:cs="Book Antiqua"/>
          <w:sz w:val="28"/>
          <w:szCs w:val="28"/>
        </w:rPr>
        <w:t xml:space="preserve"> the Second Party has been appointed as the </w:t>
      </w:r>
      <w:proofErr w:type="spellStart"/>
      <w:r>
        <w:rPr>
          <w:rFonts w:ascii="Book Antiqua" w:eastAsia="Book Antiqua" w:hAnsi="Book Antiqua" w:cs="Book Antiqua"/>
          <w:sz w:val="28"/>
          <w:szCs w:val="28"/>
        </w:rPr>
        <w:t>recognised</w:t>
      </w:r>
      <w:proofErr w:type="spellEnd"/>
      <w:r>
        <w:rPr>
          <w:rFonts w:ascii="Book Antiqua" w:eastAsia="Book Antiqua" w:hAnsi="Book Antiqua" w:cs="Book Antiqua"/>
          <w:sz w:val="28"/>
          <w:szCs w:val="28"/>
        </w:rPr>
        <w:t xml:space="preserve"> agency or body or certifying authority for Certificate of Origin (Non Preferential) as per authority bestowed by the Ministry of Commerce, Government of India, New Delhi, vide Notification No.50-TP(P) </w:t>
      </w:r>
      <w:r>
        <w:rPr>
          <w:rFonts w:ascii="Book Antiqua" w:eastAsia="Book Antiqua" w:hAnsi="Book Antiqua" w:cs="Book Antiqua"/>
          <w:sz w:val="28"/>
          <w:szCs w:val="28"/>
        </w:rPr>
        <w:t>(12)/50 dated 3rd November, 1950 Communicated to KCCI by Sri G. S. Sharma, the then Asst. Secretary to Govt. of India.  The First Party has been engaging in the business of ____________________________________ exporting ___________ to _____________________</w:t>
      </w:r>
      <w:r>
        <w:rPr>
          <w:rFonts w:ascii="Book Antiqua" w:eastAsia="Book Antiqua" w:hAnsi="Book Antiqua" w:cs="Book Antiqua"/>
          <w:sz w:val="28"/>
          <w:szCs w:val="28"/>
        </w:rPr>
        <w:t xml:space="preserve">_. [Note: More details here if required______________________]. </w:t>
      </w:r>
    </w:p>
    <w:p w14:paraId="6754539F" w14:textId="77777777" w:rsidR="00925DE2" w:rsidRDefault="00925DE2">
      <w:pPr>
        <w:spacing w:line="360" w:lineRule="auto"/>
        <w:ind w:firstLine="720"/>
        <w:jc w:val="both"/>
        <w:rPr>
          <w:rFonts w:ascii="Book Antiqua" w:eastAsia="Book Antiqua" w:hAnsi="Book Antiqua" w:cs="Book Antiqua"/>
          <w:sz w:val="28"/>
          <w:szCs w:val="28"/>
        </w:rPr>
      </w:pPr>
    </w:p>
    <w:p w14:paraId="2918FBA4" w14:textId="77777777" w:rsidR="00925DE2" w:rsidRDefault="004E2301">
      <w:pPr>
        <w:spacing w:line="240" w:lineRule="auto"/>
        <w:jc w:val="both"/>
        <w:rPr>
          <w:rFonts w:ascii="Book Antiqua" w:eastAsia="Book Antiqua" w:hAnsi="Book Antiqua" w:cs="Book Antiqua"/>
          <w:sz w:val="28"/>
          <w:szCs w:val="28"/>
          <w:u w:val="single"/>
        </w:rPr>
      </w:pPr>
      <w:r>
        <w:rPr>
          <w:rFonts w:ascii="Book Antiqua" w:eastAsia="Book Antiqua" w:hAnsi="Book Antiqua" w:cs="Book Antiqua"/>
          <w:sz w:val="28"/>
          <w:szCs w:val="28"/>
          <w:u w:val="single"/>
        </w:rPr>
        <w:t>NOW. THEREFORE, THIS DEED OF INDEMNITY IS EXECUTED AND WITNESSETH AS HEREUNDER:</w:t>
      </w:r>
    </w:p>
    <w:p w14:paraId="3E7A863D" w14:textId="77777777" w:rsidR="00925DE2" w:rsidRDefault="00925DE2">
      <w:pPr>
        <w:spacing w:line="360" w:lineRule="auto"/>
        <w:ind w:firstLine="720"/>
        <w:jc w:val="both"/>
        <w:rPr>
          <w:rFonts w:ascii="Book Antiqua" w:eastAsia="Book Antiqua" w:hAnsi="Book Antiqua" w:cs="Book Antiqua"/>
          <w:sz w:val="28"/>
          <w:szCs w:val="28"/>
        </w:rPr>
      </w:pPr>
    </w:p>
    <w:p w14:paraId="7D7CACD2" w14:textId="2DAC647D" w:rsidR="00925DE2" w:rsidRDefault="004E2301">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That in consideration of the  Second Party giving/ issuing  or authenticating certificate of origin, legalizi</w:t>
      </w:r>
      <w:r>
        <w:rPr>
          <w:rFonts w:ascii="Book Antiqua" w:eastAsia="Book Antiqua" w:hAnsi="Book Antiqua" w:cs="Book Antiqua"/>
          <w:sz w:val="28"/>
          <w:szCs w:val="28"/>
        </w:rPr>
        <w:t xml:space="preserve">ng invoices and other documents in respect of goods for exportation by the First Party, I ___________________________, the undersigned, being the </w:t>
      </w:r>
      <w:r>
        <w:rPr>
          <w:rFonts w:ascii="Book Antiqua" w:eastAsia="Book Antiqua" w:hAnsi="Book Antiqua" w:cs="Book Antiqua"/>
          <w:sz w:val="28"/>
          <w:szCs w:val="28"/>
        </w:rPr>
        <w:t>Managing Partner</w:t>
      </w:r>
      <w:r>
        <w:rPr>
          <w:rFonts w:ascii="Book Antiqua" w:eastAsia="Book Antiqua" w:hAnsi="Book Antiqua" w:cs="Book Antiqua"/>
          <w:sz w:val="28"/>
          <w:szCs w:val="28"/>
        </w:rPr>
        <w:t xml:space="preserve"> </w:t>
      </w:r>
      <w:r>
        <w:rPr>
          <w:rFonts w:ascii="Book Antiqua" w:eastAsia="Book Antiqua" w:hAnsi="Book Antiqua" w:cs="Book Antiqua"/>
          <w:sz w:val="28"/>
          <w:szCs w:val="28"/>
        </w:rPr>
        <w:t>of First Party for and on behalf of the First Party hereby agree unconditionally to indem</w:t>
      </w:r>
      <w:r>
        <w:rPr>
          <w:rFonts w:ascii="Book Antiqua" w:eastAsia="Book Antiqua" w:hAnsi="Book Antiqua" w:cs="Book Antiqua"/>
          <w:sz w:val="28"/>
          <w:szCs w:val="28"/>
        </w:rPr>
        <w:t>nify and keep indemnified and harmless herein from time to time, at all times hereafter the Second Party and its office bearers including the President, Secretary, Directors, Managers or employees or representatives and agents and all claiming through or u</w:t>
      </w:r>
      <w:r>
        <w:rPr>
          <w:rFonts w:ascii="Book Antiqua" w:eastAsia="Book Antiqua" w:hAnsi="Book Antiqua" w:cs="Book Antiqua"/>
          <w:sz w:val="28"/>
          <w:szCs w:val="28"/>
        </w:rPr>
        <w:t xml:space="preserve">nder the Second Party in this connection against all losses, claims, demands, proceedings, expenses, costs, and consequences whatsoever on a full indemnity </w:t>
      </w:r>
      <w:r>
        <w:rPr>
          <w:rFonts w:ascii="Book Antiqua" w:eastAsia="Book Antiqua" w:hAnsi="Book Antiqua" w:cs="Book Antiqua"/>
          <w:sz w:val="28"/>
          <w:szCs w:val="28"/>
        </w:rPr>
        <w:lastRenderedPageBreak/>
        <w:t>basis which the Second Party may sustain, incur or suffer, or be exposed to in connection to or aris</w:t>
      </w:r>
      <w:r>
        <w:rPr>
          <w:rFonts w:ascii="Book Antiqua" w:eastAsia="Book Antiqua" w:hAnsi="Book Antiqua" w:cs="Book Antiqua"/>
          <w:sz w:val="28"/>
          <w:szCs w:val="28"/>
        </w:rPr>
        <w:t xml:space="preserve">ing out of the confirmation of authentication of the certificate of origin. </w:t>
      </w:r>
    </w:p>
    <w:p w14:paraId="32FEEC40" w14:textId="77777777" w:rsidR="00925DE2" w:rsidRDefault="00925DE2">
      <w:pPr>
        <w:spacing w:line="360" w:lineRule="auto"/>
        <w:ind w:left="1080"/>
        <w:jc w:val="both"/>
        <w:rPr>
          <w:rFonts w:ascii="Book Antiqua" w:eastAsia="Book Antiqua" w:hAnsi="Book Antiqua" w:cs="Book Antiqua"/>
          <w:sz w:val="28"/>
          <w:szCs w:val="28"/>
        </w:rPr>
      </w:pPr>
    </w:p>
    <w:p w14:paraId="78BA25BE" w14:textId="77777777" w:rsidR="00925DE2" w:rsidRDefault="004E2301">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I further undertake to indemnify against all actions, costs, suits, legal proceedings, claims, demands, charges, damages expenses</w:t>
      </w:r>
    </w:p>
    <w:p w14:paraId="1846E9B4" w14:textId="77777777" w:rsidR="00925DE2" w:rsidRDefault="004E2301">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and liabilities of whatsoever nature which the S</w:t>
      </w:r>
      <w:r>
        <w:rPr>
          <w:rFonts w:ascii="Book Antiqua" w:eastAsia="Book Antiqua" w:hAnsi="Book Antiqua" w:cs="Book Antiqua"/>
          <w:sz w:val="28"/>
          <w:szCs w:val="28"/>
        </w:rPr>
        <w:t>econd Party may sustain or incur by reason of such certification or authentication of</w:t>
      </w:r>
    </w:p>
    <w:p w14:paraId="738065A5" w14:textId="77777777" w:rsidR="00925DE2" w:rsidRDefault="004E2301">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 xml:space="preserve">the certificate of origin which may be brought against by them by any government person/s on account of performing such actions. </w:t>
      </w:r>
    </w:p>
    <w:p w14:paraId="1FC8612E" w14:textId="77777777" w:rsidR="00925DE2" w:rsidRDefault="00925DE2">
      <w:pPr>
        <w:ind w:left="720"/>
        <w:rPr>
          <w:rFonts w:ascii="Book Antiqua" w:eastAsia="Book Antiqua" w:hAnsi="Book Antiqua" w:cs="Book Antiqua"/>
          <w:sz w:val="28"/>
          <w:szCs w:val="28"/>
        </w:rPr>
      </w:pPr>
    </w:p>
    <w:p w14:paraId="6544ED76" w14:textId="77777777" w:rsidR="00925DE2" w:rsidRDefault="004E2301">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The expressions Indemnifier and Indemni</w:t>
      </w:r>
      <w:r>
        <w:rPr>
          <w:rFonts w:ascii="Book Antiqua" w:eastAsia="Book Antiqua" w:hAnsi="Book Antiqua" w:cs="Book Antiqua"/>
          <w:sz w:val="28"/>
          <w:szCs w:val="28"/>
        </w:rPr>
        <w:t xml:space="preserve">fied used herein shall also mean and include their successors in </w:t>
      </w:r>
      <w:proofErr w:type="gramStart"/>
      <w:r>
        <w:rPr>
          <w:rFonts w:ascii="Book Antiqua" w:eastAsia="Book Antiqua" w:hAnsi="Book Antiqua" w:cs="Book Antiqua"/>
          <w:sz w:val="28"/>
          <w:szCs w:val="28"/>
        </w:rPr>
        <w:t>office,  successors</w:t>
      </w:r>
      <w:proofErr w:type="gramEnd"/>
      <w:r>
        <w:rPr>
          <w:rFonts w:ascii="Book Antiqua" w:eastAsia="Book Antiqua" w:hAnsi="Book Antiqua" w:cs="Book Antiqua"/>
          <w:sz w:val="28"/>
          <w:szCs w:val="28"/>
        </w:rPr>
        <w:t>-in-business, successor in interests, assigns, legal representatives as the case may be to give full and complete legal effect.</w:t>
      </w:r>
    </w:p>
    <w:p w14:paraId="2056BA36" w14:textId="77777777" w:rsidR="00925DE2" w:rsidRDefault="00925DE2">
      <w:pPr>
        <w:spacing w:line="360" w:lineRule="auto"/>
        <w:ind w:left="1080"/>
        <w:jc w:val="both"/>
        <w:rPr>
          <w:rFonts w:ascii="Book Antiqua" w:eastAsia="Book Antiqua" w:hAnsi="Book Antiqua" w:cs="Book Antiqua"/>
          <w:sz w:val="28"/>
          <w:szCs w:val="28"/>
        </w:rPr>
      </w:pPr>
    </w:p>
    <w:p w14:paraId="3A326423" w14:textId="77777777" w:rsidR="00925DE2" w:rsidRDefault="004E2301">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We HEREBY  ENGAGE  that  all  particulars c</w:t>
      </w:r>
      <w:r>
        <w:rPr>
          <w:rFonts w:ascii="Book Antiqua" w:eastAsia="Book Antiqua" w:hAnsi="Book Antiqua" w:cs="Book Antiqua"/>
          <w:sz w:val="28"/>
          <w:szCs w:val="28"/>
        </w:rPr>
        <w:t xml:space="preserve">ontained in  Invoices  or  other  documents presented  to  the Kanara Chamber of Commerce and Industry by  us  in  our  name  for  their  certification  or  authentication  or  </w:t>
      </w:r>
      <w:proofErr w:type="spellStart"/>
      <w:r>
        <w:rPr>
          <w:rFonts w:ascii="Book Antiqua" w:eastAsia="Book Antiqua" w:hAnsi="Book Antiqua" w:cs="Book Antiqua"/>
          <w:sz w:val="28"/>
          <w:szCs w:val="28"/>
        </w:rPr>
        <w:t>legalisation</w:t>
      </w:r>
      <w:proofErr w:type="spellEnd"/>
      <w:r>
        <w:rPr>
          <w:rFonts w:ascii="Book Antiqua" w:eastAsia="Book Antiqua" w:hAnsi="Book Antiqua" w:cs="Book Antiqua"/>
          <w:sz w:val="28"/>
          <w:szCs w:val="28"/>
        </w:rPr>
        <w:t xml:space="preserve">  shall  be  true  and accurately  set  forth,  and  further  that </w:t>
      </w:r>
      <w:r>
        <w:rPr>
          <w:rFonts w:ascii="Book Antiqua" w:eastAsia="Book Antiqua" w:hAnsi="Book Antiqua" w:cs="Book Antiqua"/>
          <w:sz w:val="28"/>
          <w:szCs w:val="28"/>
        </w:rPr>
        <w:t xml:space="preserve"> we  shall,  at  all  times,  INDEMNIFY  and  keep  indemnified  the Kanara Chamber of Commerce and Industry  and  its  officials  against  all  claims and  demands  that  may,  at  any  time,  be  made  against  them or  any  of  them  by  reason  of  iss</w:t>
      </w:r>
      <w:r>
        <w:rPr>
          <w:rFonts w:ascii="Book Antiqua" w:eastAsia="Book Antiqua" w:hAnsi="Book Antiqua" w:cs="Book Antiqua"/>
          <w:sz w:val="28"/>
          <w:szCs w:val="28"/>
        </w:rPr>
        <w:t xml:space="preserve">uing  or  authentication  or  </w:t>
      </w:r>
      <w:proofErr w:type="spellStart"/>
      <w:r>
        <w:rPr>
          <w:rFonts w:ascii="Book Antiqua" w:eastAsia="Book Antiqua" w:hAnsi="Book Antiqua" w:cs="Book Antiqua"/>
          <w:sz w:val="28"/>
          <w:szCs w:val="28"/>
        </w:rPr>
        <w:t>legalisation</w:t>
      </w:r>
      <w:proofErr w:type="spellEnd"/>
      <w:r>
        <w:rPr>
          <w:rFonts w:ascii="Book Antiqua" w:eastAsia="Book Antiqua" w:hAnsi="Book Antiqua" w:cs="Book Antiqua"/>
          <w:sz w:val="28"/>
          <w:szCs w:val="28"/>
        </w:rPr>
        <w:t xml:space="preserve">  of  such  certificates,  invoices  another  documents  as  aforesaid.</w:t>
      </w:r>
    </w:p>
    <w:p w14:paraId="3A38673C" w14:textId="77777777" w:rsidR="00925DE2" w:rsidRDefault="00925DE2">
      <w:pPr>
        <w:spacing w:line="360" w:lineRule="auto"/>
        <w:ind w:left="1080"/>
        <w:jc w:val="both"/>
        <w:rPr>
          <w:rFonts w:ascii="Book Antiqua" w:eastAsia="Book Antiqua" w:hAnsi="Book Antiqua" w:cs="Book Antiqua"/>
          <w:sz w:val="28"/>
          <w:szCs w:val="28"/>
        </w:rPr>
      </w:pPr>
    </w:p>
    <w:p w14:paraId="20DD3E71" w14:textId="77777777" w:rsidR="00925DE2" w:rsidRDefault="004E2301">
      <w:pPr>
        <w:numPr>
          <w:ilvl w:val="0"/>
          <w:numId w:val="2"/>
        </w:numPr>
        <w:spacing w:line="360" w:lineRule="auto"/>
        <w:jc w:val="both"/>
        <w:rPr>
          <w:rFonts w:ascii="Book Antiqua" w:eastAsia="Book Antiqua" w:hAnsi="Book Antiqua" w:cs="Book Antiqua"/>
          <w:sz w:val="28"/>
          <w:szCs w:val="28"/>
        </w:rPr>
      </w:pPr>
      <w:r>
        <w:rPr>
          <w:rFonts w:ascii="Book Antiqua" w:eastAsia="Book Antiqua" w:hAnsi="Book Antiqua" w:cs="Book Antiqua"/>
          <w:sz w:val="28"/>
          <w:szCs w:val="28"/>
        </w:rPr>
        <w:t>We hereby undertake and guarantee that all particulars contained or to be contained in any application for recommendation for visa, other commercial documents, certificate of origin/invoices submitted by us and in our name to The Kanara  Chamber of Commerc</w:t>
      </w:r>
      <w:r>
        <w:rPr>
          <w:rFonts w:ascii="Book Antiqua" w:eastAsia="Book Antiqua" w:hAnsi="Book Antiqua" w:cs="Book Antiqua"/>
          <w:sz w:val="28"/>
          <w:szCs w:val="28"/>
        </w:rPr>
        <w:t>e and Industry for the purpose of obtaining the Chamber’s recommendation or certificate as aforesaid shall be true and accurately set forth and in particular, we hereby undertake and guarantee that each and every application, certificate of origin, invoice</w:t>
      </w:r>
      <w:r>
        <w:rPr>
          <w:rFonts w:ascii="Book Antiqua" w:eastAsia="Book Antiqua" w:hAnsi="Book Antiqua" w:cs="Book Antiqua"/>
          <w:sz w:val="28"/>
          <w:szCs w:val="28"/>
        </w:rPr>
        <w:t>s and other commercial documents shall be authentic and that the particulars and value as shown therein shall be correctly specified therein and we further undertake and declare that we agree at all times to indemnify and to keep indemnified The Kanara  Ch</w:t>
      </w:r>
      <w:r>
        <w:rPr>
          <w:rFonts w:ascii="Book Antiqua" w:eastAsia="Book Antiqua" w:hAnsi="Book Antiqua" w:cs="Book Antiqua"/>
          <w:sz w:val="28"/>
          <w:szCs w:val="28"/>
        </w:rPr>
        <w:t xml:space="preserve">amber of Commerce And Industry and it’s officials against all claims/actions/demands/suits </w:t>
      </w:r>
    </w:p>
    <w:p w14:paraId="62B14021" w14:textId="77777777" w:rsidR="00925DE2" w:rsidRDefault="004E2301">
      <w:pPr>
        <w:spacing w:line="360" w:lineRule="auto"/>
        <w:ind w:left="1080"/>
        <w:jc w:val="both"/>
        <w:rPr>
          <w:rFonts w:ascii="Book Antiqua" w:eastAsia="Book Antiqua" w:hAnsi="Book Antiqua" w:cs="Book Antiqua"/>
          <w:sz w:val="28"/>
          <w:szCs w:val="28"/>
        </w:rPr>
      </w:pPr>
      <w:r>
        <w:rPr>
          <w:rFonts w:ascii="Book Antiqua" w:eastAsia="Book Antiqua" w:hAnsi="Book Antiqua" w:cs="Book Antiqua"/>
          <w:sz w:val="28"/>
          <w:szCs w:val="28"/>
        </w:rPr>
        <w:t>and proceedings which may at any time be made against them or any of them by reason for the issuing or giving of any such certificates as aforesaid.</w:t>
      </w:r>
    </w:p>
    <w:p w14:paraId="44F60BFA" w14:textId="77777777" w:rsidR="00925DE2" w:rsidRDefault="00925DE2">
      <w:pPr>
        <w:spacing w:line="360" w:lineRule="auto"/>
        <w:ind w:left="1080"/>
        <w:jc w:val="both"/>
        <w:rPr>
          <w:rFonts w:ascii="Book Antiqua" w:eastAsia="Book Antiqua" w:hAnsi="Book Antiqua" w:cs="Book Antiqua"/>
          <w:sz w:val="28"/>
          <w:szCs w:val="28"/>
        </w:rPr>
      </w:pPr>
    </w:p>
    <w:p w14:paraId="2E36556E" w14:textId="77777777" w:rsidR="00925DE2" w:rsidRDefault="00925DE2">
      <w:pPr>
        <w:spacing w:line="360" w:lineRule="auto"/>
        <w:ind w:left="1080"/>
        <w:jc w:val="both"/>
        <w:rPr>
          <w:rFonts w:ascii="Book Antiqua" w:eastAsia="Book Antiqua" w:hAnsi="Book Antiqua" w:cs="Book Antiqua"/>
          <w:sz w:val="28"/>
          <w:szCs w:val="28"/>
        </w:rPr>
      </w:pPr>
    </w:p>
    <w:p w14:paraId="75782E1B" w14:textId="77777777" w:rsidR="00925DE2" w:rsidRDefault="004E2301">
      <w:pPr>
        <w:spacing w:line="240" w:lineRule="auto"/>
        <w:jc w:val="both"/>
        <w:rPr>
          <w:rFonts w:ascii="Book Antiqua" w:eastAsia="Book Antiqua" w:hAnsi="Book Antiqua" w:cs="Book Antiqua"/>
          <w:smallCaps/>
          <w:sz w:val="28"/>
          <w:szCs w:val="28"/>
        </w:rPr>
      </w:pPr>
      <w:r>
        <w:rPr>
          <w:rFonts w:ascii="Book Antiqua" w:eastAsia="Book Antiqua" w:hAnsi="Book Antiqua" w:cs="Book Antiqua"/>
          <w:b/>
          <w:smallCaps/>
          <w:sz w:val="28"/>
          <w:szCs w:val="28"/>
        </w:rPr>
        <w:t>IN WITNESS WH</w:t>
      </w:r>
      <w:r>
        <w:rPr>
          <w:rFonts w:ascii="Book Antiqua" w:eastAsia="Book Antiqua" w:hAnsi="Book Antiqua" w:cs="Book Antiqua"/>
          <w:b/>
          <w:smallCaps/>
          <w:sz w:val="28"/>
          <w:szCs w:val="28"/>
        </w:rPr>
        <w:t>EREOF</w:t>
      </w:r>
      <w:r>
        <w:rPr>
          <w:rFonts w:ascii="Book Antiqua" w:eastAsia="Book Antiqua" w:hAnsi="Book Antiqua" w:cs="Book Antiqua"/>
          <w:smallCaps/>
          <w:sz w:val="28"/>
          <w:szCs w:val="28"/>
        </w:rPr>
        <w:t xml:space="preserve">, We, I hereto have hereunto set and subscribed our/ my respective hands at this </w:t>
      </w:r>
      <w:r>
        <w:rPr>
          <w:rFonts w:ascii="Book Antiqua" w:eastAsia="Book Antiqua" w:hAnsi="Book Antiqua" w:cs="Book Antiqua"/>
          <w:smallCaps/>
          <w:sz w:val="28"/>
          <w:szCs w:val="28"/>
          <w:highlight w:val="yellow"/>
        </w:rPr>
        <w:t xml:space="preserve">     </w:t>
      </w:r>
      <w:r>
        <w:rPr>
          <w:rFonts w:ascii="Book Antiqua" w:eastAsia="Book Antiqua" w:hAnsi="Book Antiqua" w:cs="Book Antiqua"/>
          <w:smallCaps/>
          <w:sz w:val="28"/>
          <w:szCs w:val="28"/>
          <w:highlight w:val="yellow"/>
          <w:vertAlign w:val="superscript"/>
        </w:rPr>
        <w:t xml:space="preserve"> </w:t>
      </w:r>
      <w:r>
        <w:rPr>
          <w:rFonts w:ascii="Book Antiqua" w:eastAsia="Book Antiqua" w:hAnsi="Book Antiqua" w:cs="Book Antiqua"/>
          <w:smallCaps/>
          <w:sz w:val="28"/>
          <w:szCs w:val="28"/>
          <w:highlight w:val="yellow"/>
        </w:rPr>
        <w:t xml:space="preserve">day of </w:t>
      </w:r>
      <w:r>
        <w:rPr>
          <w:rFonts w:ascii="Book Antiqua" w:eastAsia="Book Antiqua" w:hAnsi="Book Antiqua" w:cs="Book Antiqua"/>
          <w:smallCaps/>
          <w:sz w:val="28"/>
          <w:szCs w:val="28"/>
          <w:highlight w:val="yellow"/>
        </w:rPr>
        <w:tab/>
        <w:t xml:space="preserve">    2020</w:t>
      </w:r>
      <w:r>
        <w:rPr>
          <w:rFonts w:ascii="Book Antiqua" w:eastAsia="Book Antiqua" w:hAnsi="Book Antiqua" w:cs="Book Antiqua"/>
          <w:smallCaps/>
          <w:sz w:val="28"/>
          <w:szCs w:val="28"/>
        </w:rPr>
        <w:t xml:space="preserve"> at </w:t>
      </w:r>
      <w:proofErr w:type="spellStart"/>
      <w:r>
        <w:rPr>
          <w:rFonts w:ascii="Book Antiqua" w:eastAsia="Book Antiqua" w:hAnsi="Book Antiqua" w:cs="Book Antiqua"/>
          <w:smallCaps/>
          <w:sz w:val="28"/>
          <w:szCs w:val="28"/>
        </w:rPr>
        <w:t>Mangaluru</w:t>
      </w:r>
      <w:proofErr w:type="spellEnd"/>
      <w:r>
        <w:rPr>
          <w:rFonts w:ascii="Book Antiqua" w:eastAsia="Book Antiqua" w:hAnsi="Book Antiqua" w:cs="Book Antiqua"/>
          <w:smallCaps/>
          <w:sz w:val="28"/>
          <w:szCs w:val="28"/>
        </w:rPr>
        <w:t xml:space="preserve"> in the presence of the following witnesses.</w:t>
      </w:r>
    </w:p>
    <w:p w14:paraId="1E8DB726" w14:textId="77777777" w:rsidR="00925DE2" w:rsidRDefault="00925DE2">
      <w:pPr>
        <w:spacing w:line="360" w:lineRule="auto"/>
        <w:jc w:val="both"/>
        <w:rPr>
          <w:rFonts w:ascii="Book Antiqua" w:eastAsia="Book Antiqua" w:hAnsi="Book Antiqua" w:cs="Book Antiqua"/>
          <w:sz w:val="28"/>
          <w:szCs w:val="28"/>
        </w:rPr>
      </w:pPr>
    </w:p>
    <w:p w14:paraId="3DB7F1AA" w14:textId="77777777" w:rsidR="00925DE2" w:rsidRDefault="004E2301">
      <w:pPr>
        <w:spacing w:line="360" w:lineRule="auto"/>
        <w:jc w:val="right"/>
        <w:rPr>
          <w:rFonts w:ascii="Book Antiqua" w:eastAsia="Book Antiqua" w:hAnsi="Book Antiqua" w:cs="Book Antiqua"/>
          <w:sz w:val="28"/>
          <w:szCs w:val="28"/>
        </w:rPr>
      </w:pPr>
      <w:r>
        <w:rPr>
          <w:rFonts w:ascii="Book Antiqua" w:eastAsia="Book Antiqua" w:hAnsi="Book Antiqua" w:cs="Book Antiqua"/>
          <w:sz w:val="28"/>
          <w:szCs w:val="28"/>
        </w:rPr>
        <w:tab/>
      </w:r>
    </w:p>
    <w:p w14:paraId="54BEDDD3" w14:textId="77777777" w:rsidR="00925DE2" w:rsidRDefault="004E2301">
      <w:pPr>
        <w:spacing w:line="360" w:lineRule="auto"/>
        <w:jc w:val="right"/>
        <w:rPr>
          <w:rFonts w:ascii="Book Antiqua" w:eastAsia="Book Antiqua" w:hAnsi="Book Antiqua" w:cs="Book Antiqua"/>
          <w:b/>
          <w:sz w:val="28"/>
          <w:szCs w:val="28"/>
        </w:rPr>
      </w:pP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r>
        <w:rPr>
          <w:rFonts w:ascii="Book Antiqua" w:eastAsia="Book Antiqua" w:hAnsi="Book Antiqua" w:cs="Book Antiqua"/>
          <w:sz w:val="28"/>
          <w:szCs w:val="28"/>
        </w:rPr>
        <w:tab/>
      </w:r>
      <w:proofErr w:type="gramStart"/>
      <w:r>
        <w:rPr>
          <w:rFonts w:ascii="Book Antiqua" w:eastAsia="Book Antiqua" w:hAnsi="Book Antiqua" w:cs="Book Antiqua"/>
          <w:b/>
          <w:sz w:val="28"/>
          <w:szCs w:val="28"/>
        </w:rPr>
        <w:t>INDEMNIFIER  /</w:t>
      </w:r>
      <w:proofErr w:type="gramEnd"/>
      <w:r>
        <w:rPr>
          <w:rFonts w:ascii="Book Antiqua" w:eastAsia="Book Antiqua" w:hAnsi="Book Antiqua" w:cs="Book Antiqua"/>
          <w:b/>
          <w:sz w:val="28"/>
          <w:szCs w:val="28"/>
        </w:rPr>
        <w:t xml:space="preserve"> APPLICANT</w:t>
      </w:r>
    </w:p>
    <w:p w14:paraId="3950C40A" w14:textId="77777777" w:rsidR="00925DE2" w:rsidRDefault="00925DE2">
      <w:pPr>
        <w:spacing w:line="360" w:lineRule="auto"/>
        <w:jc w:val="both"/>
        <w:rPr>
          <w:rFonts w:ascii="Book Antiqua" w:eastAsia="Book Antiqua" w:hAnsi="Book Antiqua" w:cs="Book Antiqua"/>
          <w:b/>
          <w:sz w:val="28"/>
          <w:szCs w:val="28"/>
        </w:rPr>
      </w:pPr>
    </w:p>
    <w:p w14:paraId="6A7D8C0C" w14:textId="77777777" w:rsidR="00925DE2" w:rsidRDefault="004E2301">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WITNESSES:</w:t>
      </w:r>
    </w:p>
    <w:p w14:paraId="6D728F15" w14:textId="77777777" w:rsidR="00925DE2" w:rsidRDefault="00925DE2">
      <w:pPr>
        <w:spacing w:line="360" w:lineRule="auto"/>
        <w:jc w:val="both"/>
        <w:rPr>
          <w:rFonts w:ascii="Book Antiqua" w:eastAsia="Book Antiqua" w:hAnsi="Book Antiqua" w:cs="Book Antiqua"/>
          <w:b/>
          <w:sz w:val="28"/>
          <w:szCs w:val="28"/>
        </w:rPr>
      </w:pPr>
    </w:p>
    <w:p w14:paraId="5EE819F4" w14:textId="77777777" w:rsidR="00925DE2" w:rsidRDefault="004E2301">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1.</w:t>
      </w:r>
    </w:p>
    <w:p w14:paraId="09389344" w14:textId="77777777" w:rsidR="00925DE2" w:rsidRDefault="00925DE2">
      <w:pPr>
        <w:spacing w:line="360" w:lineRule="auto"/>
        <w:jc w:val="both"/>
        <w:rPr>
          <w:rFonts w:ascii="Book Antiqua" w:eastAsia="Book Antiqua" w:hAnsi="Book Antiqua" w:cs="Book Antiqua"/>
          <w:b/>
          <w:sz w:val="28"/>
          <w:szCs w:val="28"/>
        </w:rPr>
      </w:pPr>
    </w:p>
    <w:p w14:paraId="5A764136" w14:textId="77777777" w:rsidR="00925DE2" w:rsidRDefault="004E2301">
      <w:pPr>
        <w:spacing w:line="360" w:lineRule="auto"/>
        <w:jc w:val="both"/>
        <w:rPr>
          <w:rFonts w:ascii="Book Antiqua" w:eastAsia="Book Antiqua" w:hAnsi="Book Antiqua" w:cs="Book Antiqua"/>
          <w:b/>
          <w:sz w:val="28"/>
          <w:szCs w:val="28"/>
        </w:rPr>
      </w:pPr>
      <w:r>
        <w:rPr>
          <w:rFonts w:ascii="Book Antiqua" w:eastAsia="Book Antiqua" w:hAnsi="Book Antiqua" w:cs="Book Antiqua"/>
          <w:b/>
          <w:sz w:val="28"/>
          <w:szCs w:val="28"/>
        </w:rPr>
        <w:t>2.</w:t>
      </w:r>
    </w:p>
    <w:p w14:paraId="05B0A696" w14:textId="77777777" w:rsidR="00925DE2" w:rsidRDefault="00925DE2">
      <w:pPr>
        <w:spacing w:line="360" w:lineRule="auto"/>
        <w:jc w:val="both"/>
        <w:rPr>
          <w:rFonts w:ascii="Book Antiqua" w:eastAsia="Book Antiqua" w:hAnsi="Book Antiqua" w:cs="Book Antiqua"/>
          <w:sz w:val="28"/>
          <w:szCs w:val="28"/>
        </w:rPr>
      </w:pPr>
    </w:p>
    <w:p w14:paraId="64F38688" w14:textId="77777777" w:rsidR="00925DE2" w:rsidRDefault="00925DE2">
      <w:pPr>
        <w:spacing w:line="360" w:lineRule="auto"/>
        <w:jc w:val="both"/>
        <w:rPr>
          <w:rFonts w:ascii="Book Antiqua" w:eastAsia="Book Antiqua" w:hAnsi="Book Antiqua" w:cs="Book Antiqua"/>
          <w:sz w:val="28"/>
          <w:szCs w:val="28"/>
        </w:rPr>
      </w:pPr>
    </w:p>
    <w:p w14:paraId="6D7CF887" w14:textId="77777777" w:rsidR="00925DE2" w:rsidRDefault="004E2301">
      <w:pPr>
        <w:spacing w:line="360" w:lineRule="auto"/>
        <w:jc w:val="center"/>
        <w:rPr>
          <w:rFonts w:ascii="Book Antiqua" w:eastAsia="Book Antiqua" w:hAnsi="Book Antiqua" w:cs="Book Antiqua"/>
          <w:b/>
          <w:sz w:val="28"/>
          <w:szCs w:val="28"/>
          <w:u w:val="single"/>
        </w:rPr>
      </w:pPr>
      <w:r>
        <w:rPr>
          <w:rFonts w:ascii="Book Antiqua" w:eastAsia="Book Antiqua" w:hAnsi="Book Antiqua" w:cs="Book Antiqua"/>
          <w:b/>
          <w:sz w:val="28"/>
          <w:szCs w:val="28"/>
          <w:u w:val="single"/>
        </w:rPr>
        <w:t>SCHEDULE</w:t>
      </w:r>
    </w:p>
    <w:p w14:paraId="6E574D2C" w14:textId="77777777" w:rsidR="00925DE2" w:rsidRDefault="004E2301">
      <w:pPr>
        <w:spacing w:line="240" w:lineRule="auto"/>
        <w:jc w:val="both"/>
        <w:rPr>
          <w:rFonts w:ascii="Book Antiqua" w:eastAsia="Book Antiqua" w:hAnsi="Book Antiqua" w:cs="Book Antiqua"/>
          <w:sz w:val="28"/>
          <w:szCs w:val="28"/>
        </w:rPr>
      </w:pPr>
      <w:r>
        <w:rPr>
          <w:rFonts w:ascii="Book Antiqua" w:eastAsia="Book Antiqua" w:hAnsi="Book Antiqua" w:cs="Book Antiqua"/>
          <w:sz w:val="28"/>
          <w:szCs w:val="28"/>
        </w:rPr>
        <w:t>Documents enclosed/produced herewith form part of this Deed. They are listed as hereunder.</w:t>
      </w:r>
    </w:p>
    <w:p w14:paraId="26389430" w14:textId="77777777" w:rsidR="00925DE2" w:rsidRDefault="00925DE2">
      <w:pPr>
        <w:spacing w:line="360" w:lineRule="auto"/>
        <w:jc w:val="both"/>
        <w:rPr>
          <w:rFonts w:ascii="Book Antiqua" w:eastAsia="Book Antiqua" w:hAnsi="Book Antiqua" w:cs="Book Antiqua"/>
          <w:sz w:val="28"/>
          <w:szCs w:val="2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5386"/>
      </w:tblGrid>
      <w:tr w:rsidR="00925DE2" w14:paraId="615B1DD9" w14:textId="77777777">
        <w:tc>
          <w:tcPr>
            <w:tcW w:w="1555" w:type="dxa"/>
          </w:tcPr>
          <w:p w14:paraId="6399AB02" w14:textId="77777777" w:rsidR="00925DE2" w:rsidRDefault="004E2301">
            <w:pPr>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Sl. No.</w:t>
            </w:r>
          </w:p>
        </w:tc>
        <w:tc>
          <w:tcPr>
            <w:tcW w:w="2409" w:type="dxa"/>
          </w:tcPr>
          <w:p w14:paraId="19426710" w14:textId="77777777" w:rsidR="00925DE2" w:rsidRDefault="004E2301">
            <w:pPr>
              <w:keepNext/>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Date</w:t>
            </w:r>
          </w:p>
        </w:tc>
        <w:tc>
          <w:tcPr>
            <w:tcW w:w="5386" w:type="dxa"/>
          </w:tcPr>
          <w:p w14:paraId="2378838B" w14:textId="77777777" w:rsidR="00925DE2" w:rsidRDefault="004E2301">
            <w:pPr>
              <w:keepNext/>
              <w:spacing w:line="360" w:lineRule="auto"/>
              <w:jc w:val="center"/>
              <w:rPr>
                <w:rFonts w:ascii="Book Antiqua" w:eastAsia="Book Antiqua" w:hAnsi="Book Antiqua" w:cs="Book Antiqua"/>
                <w:sz w:val="28"/>
                <w:szCs w:val="28"/>
              </w:rPr>
            </w:pPr>
            <w:r>
              <w:rPr>
                <w:rFonts w:ascii="Book Antiqua" w:eastAsia="Book Antiqua" w:hAnsi="Book Antiqua" w:cs="Book Antiqua"/>
                <w:sz w:val="28"/>
                <w:szCs w:val="28"/>
              </w:rPr>
              <w:t>Brief Description</w:t>
            </w:r>
          </w:p>
        </w:tc>
      </w:tr>
      <w:tr w:rsidR="00925DE2" w14:paraId="1567E831" w14:textId="77777777">
        <w:tc>
          <w:tcPr>
            <w:tcW w:w="1555" w:type="dxa"/>
          </w:tcPr>
          <w:p w14:paraId="7F94EA11" w14:textId="77777777" w:rsidR="00925DE2" w:rsidRDefault="00925DE2">
            <w:pPr>
              <w:spacing w:line="360" w:lineRule="auto"/>
              <w:jc w:val="both"/>
              <w:rPr>
                <w:rFonts w:ascii="Book Antiqua" w:eastAsia="Book Antiqua" w:hAnsi="Book Antiqua" w:cs="Book Antiqua"/>
                <w:sz w:val="28"/>
                <w:szCs w:val="28"/>
              </w:rPr>
            </w:pPr>
          </w:p>
        </w:tc>
        <w:tc>
          <w:tcPr>
            <w:tcW w:w="2409" w:type="dxa"/>
          </w:tcPr>
          <w:p w14:paraId="0EE47F05" w14:textId="77777777" w:rsidR="00925DE2" w:rsidRDefault="00925DE2">
            <w:pPr>
              <w:spacing w:line="360" w:lineRule="auto"/>
              <w:jc w:val="both"/>
              <w:rPr>
                <w:rFonts w:ascii="Book Antiqua" w:eastAsia="Book Antiqua" w:hAnsi="Book Antiqua" w:cs="Book Antiqua"/>
                <w:sz w:val="28"/>
                <w:szCs w:val="28"/>
              </w:rPr>
            </w:pPr>
          </w:p>
        </w:tc>
        <w:tc>
          <w:tcPr>
            <w:tcW w:w="5386" w:type="dxa"/>
          </w:tcPr>
          <w:p w14:paraId="6EE9AB92" w14:textId="77777777" w:rsidR="00925DE2" w:rsidRDefault="00925DE2">
            <w:pPr>
              <w:spacing w:line="360" w:lineRule="auto"/>
              <w:jc w:val="both"/>
              <w:rPr>
                <w:rFonts w:ascii="Book Antiqua" w:eastAsia="Book Antiqua" w:hAnsi="Book Antiqua" w:cs="Book Antiqua"/>
                <w:sz w:val="28"/>
                <w:szCs w:val="28"/>
              </w:rPr>
            </w:pPr>
          </w:p>
        </w:tc>
      </w:tr>
      <w:tr w:rsidR="00925DE2" w14:paraId="20000646" w14:textId="77777777">
        <w:tc>
          <w:tcPr>
            <w:tcW w:w="1555" w:type="dxa"/>
          </w:tcPr>
          <w:p w14:paraId="4E4365DC" w14:textId="77777777" w:rsidR="00925DE2" w:rsidRDefault="00925DE2">
            <w:pPr>
              <w:spacing w:line="360" w:lineRule="auto"/>
              <w:jc w:val="both"/>
              <w:rPr>
                <w:rFonts w:ascii="Book Antiqua" w:eastAsia="Book Antiqua" w:hAnsi="Book Antiqua" w:cs="Book Antiqua"/>
                <w:sz w:val="28"/>
                <w:szCs w:val="28"/>
              </w:rPr>
            </w:pPr>
          </w:p>
        </w:tc>
        <w:tc>
          <w:tcPr>
            <w:tcW w:w="2409" w:type="dxa"/>
          </w:tcPr>
          <w:p w14:paraId="0AA77C65" w14:textId="77777777" w:rsidR="00925DE2" w:rsidRDefault="00925DE2">
            <w:pPr>
              <w:spacing w:line="360" w:lineRule="auto"/>
              <w:jc w:val="both"/>
              <w:rPr>
                <w:rFonts w:ascii="Book Antiqua" w:eastAsia="Book Antiqua" w:hAnsi="Book Antiqua" w:cs="Book Antiqua"/>
                <w:sz w:val="28"/>
                <w:szCs w:val="28"/>
              </w:rPr>
            </w:pPr>
          </w:p>
        </w:tc>
        <w:tc>
          <w:tcPr>
            <w:tcW w:w="5386" w:type="dxa"/>
          </w:tcPr>
          <w:p w14:paraId="565BEF81" w14:textId="77777777" w:rsidR="00925DE2" w:rsidRDefault="00925DE2">
            <w:pPr>
              <w:spacing w:line="360" w:lineRule="auto"/>
              <w:jc w:val="both"/>
              <w:rPr>
                <w:rFonts w:ascii="Book Antiqua" w:eastAsia="Book Antiqua" w:hAnsi="Book Antiqua" w:cs="Book Antiqua"/>
                <w:sz w:val="28"/>
                <w:szCs w:val="28"/>
              </w:rPr>
            </w:pPr>
          </w:p>
        </w:tc>
      </w:tr>
      <w:tr w:rsidR="00925DE2" w14:paraId="45D87029" w14:textId="77777777">
        <w:tc>
          <w:tcPr>
            <w:tcW w:w="1555" w:type="dxa"/>
          </w:tcPr>
          <w:p w14:paraId="3BFD802D" w14:textId="77777777" w:rsidR="00925DE2" w:rsidRDefault="00925DE2">
            <w:pPr>
              <w:spacing w:line="360" w:lineRule="auto"/>
              <w:jc w:val="both"/>
              <w:rPr>
                <w:rFonts w:ascii="Book Antiqua" w:eastAsia="Book Antiqua" w:hAnsi="Book Antiqua" w:cs="Book Antiqua"/>
                <w:sz w:val="28"/>
                <w:szCs w:val="28"/>
              </w:rPr>
            </w:pPr>
          </w:p>
        </w:tc>
        <w:tc>
          <w:tcPr>
            <w:tcW w:w="2409" w:type="dxa"/>
          </w:tcPr>
          <w:p w14:paraId="072B0289" w14:textId="77777777" w:rsidR="00925DE2" w:rsidRDefault="00925DE2">
            <w:pPr>
              <w:spacing w:line="360" w:lineRule="auto"/>
              <w:jc w:val="both"/>
              <w:rPr>
                <w:rFonts w:ascii="Book Antiqua" w:eastAsia="Book Antiqua" w:hAnsi="Book Antiqua" w:cs="Book Antiqua"/>
                <w:sz w:val="28"/>
                <w:szCs w:val="28"/>
              </w:rPr>
            </w:pPr>
          </w:p>
        </w:tc>
        <w:tc>
          <w:tcPr>
            <w:tcW w:w="5386" w:type="dxa"/>
          </w:tcPr>
          <w:p w14:paraId="180D007D" w14:textId="77777777" w:rsidR="00925DE2" w:rsidRDefault="00925DE2">
            <w:pPr>
              <w:spacing w:line="360" w:lineRule="auto"/>
              <w:jc w:val="both"/>
              <w:rPr>
                <w:rFonts w:ascii="Book Antiqua" w:eastAsia="Book Antiqua" w:hAnsi="Book Antiqua" w:cs="Book Antiqua"/>
                <w:sz w:val="28"/>
                <w:szCs w:val="28"/>
              </w:rPr>
            </w:pPr>
          </w:p>
        </w:tc>
      </w:tr>
      <w:tr w:rsidR="00925DE2" w14:paraId="4132785F" w14:textId="77777777">
        <w:tc>
          <w:tcPr>
            <w:tcW w:w="1555" w:type="dxa"/>
          </w:tcPr>
          <w:p w14:paraId="1B53A9F1" w14:textId="77777777" w:rsidR="00925DE2" w:rsidRDefault="00925DE2">
            <w:pPr>
              <w:spacing w:line="360" w:lineRule="auto"/>
              <w:jc w:val="both"/>
              <w:rPr>
                <w:rFonts w:ascii="Book Antiqua" w:eastAsia="Book Antiqua" w:hAnsi="Book Antiqua" w:cs="Book Antiqua"/>
                <w:sz w:val="28"/>
                <w:szCs w:val="28"/>
              </w:rPr>
            </w:pPr>
          </w:p>
        </w:tc>
        <w:tc>
          <w:tcPr>
            <w:tcW w:w="2409" w:type="dxa"/>
          </w:tcPr>
          <w:p w14:paraId="73AB3C3E" w14:textId="77777777" w:rsidR="00925DE2" w:rsidRDefault="00925DE2">
            <w:pPr>
              <w:spacing w:line="360" w:lineRule="auto"/>
              <w:jc w:val="both"/>
              <w:rPr>
                <w:rFonts w:ascii="Book Antiqua" w:eastAsia="Book Antiqua" w:hAnsi="Book Antiqua" w:cs="Book Antiqua"/>
                <w:sz w:val="28"/>
                <w:szCs w:val="28"/>
              </w:rPr>
            </w:pPr>
          </w:p>
        </w:tc>
        <w:tc>
          <w:tcPr>
            <w:tcW w:w="5386" w:type="dxa"/>
          </w:tcPr>
          <w:p w14:paraId="0B33117C" w14:textId="77777777" w:rsidR="00925DE2" w:rsidRDefault="00925DE2">
            <w:pPr>
              <w:spacing w:line="360" w:lineRule="auto"/>
              <w:jc w:val="both"/>
              <w:rPr>
                <w:rFonts w:ascii="Book Antiqua" w:eastAsia="Book Antiqua" w:hAnsi="Book Antiqua" w:cs="Book Antiqua"/>
                <w:sz w:val="28"/>
                <w:szCs w:val="28"/>
              </w:rPr>
            </w:pPr>
          </w:p>
        </w:tc>
      </w:tr>
    </w:tbl>
    <w:p w14:paraId="4840A270" w14:textId="77777777" w:rsidR="00925DE2" w:rsidRDefault="00925DE2">
      <w:pPr>
        <w:spacing w:line="360" w:lineRule="auto"/>
        <w:jc w:val="both"/>
        <w:rPr>
          <w:rFonts w:ascii="Book Antiqua" w:eastAsia="Book Antiqua" w:hAnsi="Book Antiqua" w:cs="Book Antiqua"/>
          <w:sz w:val="28"/>
          <w:szCs w:val="28"/>
          <w:shd w:val="clear" w:color="auto" w:fill="B6D7A8"/>
        </w:rPr>
      </w:pPr>
    </w:p>
    <w:p w14:paraId="72A478ED" w14:textId="77777777" w:rsidR="00925DE2" w:rsidRDefault="00925DE2">
      <w:pPr>
        <w:spacing w:line="360" w:lineRule="auto"/>
        <w:jc w:val="both"/>
        <w:rPr>
          <w:rFonts w:ascii="Book Antiqua" w:eastAsia="Book Antiqua" w:hAnsi="Book Antiqua" w:cs="Book Antiqua"/>
          <w:sz w:val="28"/>
          <w:szCs w:val="28"/>
          <w:shd w:val="clear" w:color="auto" w:fill="B6D7A8"/>
        </w:rPr>
      </w:pPr>
    </w:p>
    <w:p w14:paraId="2AC01EED" w14:textId="77777777" w:rsidR="00925DE2" w:rsidRDefault="00925DE2">
      <w:pPr>
        <w:spacing w:line="360" w:lineRule="auto"/>
        <w:jc w:val="both"/>
        <w:rPr>
          <w:rFonts w:ascii="Book Antiqua" w:eastAsia="Book Antiqua" w:hAnsi="Book Antiqua" w:cs="Book Antiqua"/>
          <w:sz w:val="28"/>
          <w:szCs w:val="28"/>
          <w:shd w:val="clear" w:color="auto" w:fill="B6D7A8"/>
        </w:rPr>
      </w:pPr>
    </w:p>
    <w:p w14:paraId="276F2345" w14:textId="77777777" w:rsidR="00925DE2" w:rsidRDefault="00925DE2">
      <w:pPr>
        <w:spacing w:line="360" w:lineRule="auto"/>
        <w:jc w:val="both"/>
        <w:rPr>
          <w:rFonts w:ascii="Book Antiqua" w:eastAsia="Book Antiqua" w:hAnsi="Book Antiqua" w:cs="Book Antiqua"/>
          <w:sz w:val="28"/>
          <w:szCs w:val="28"/>
          <w:shd w:val="clear" w:color="auto" w:fill="B6D7A8"/>
        </w:rPr>
      </w:pPr>
    </w:p>
    <w:p w14:paraId="6DA8D83E" w14:textId="77777777" w:rsidR="00925DE2" w:rsidRDefault="004E2301">
      <w:pPr>
        <w:spacing w:line="360" w:lineRule="auto"/>
        <w:jc w:val="both"/>
        <w:rPr>
          <w:rFonts w:ascii="Book Antiqua" w:eastAsia="Book Antiqua" w:hAnsi="Book Antiqua" w:cs="Book Antiqua"/>
          <w:sz w:val="28"/>
          <w:szCs w:val="28"/>
          <w:shd w:val="clear" w:color="auto" w:fill="B6D7A8"/>
        </w:rPr>
      </w:pPr>
      <w:r>
        <w:rPr>
          <w:rFonts w:ascii="Book Antiqua" w:eastAsia="Book Antiqua" w:hAnsi="Book Antiqua" w:cs="Book Antiqua"/>
          <w:sz w:val="28"/>
          <w:szCs w:val="28"/>
          <w:shd w:val="clear" w:color="auto" w:fill="B6D7A8"/>
        </w:rPr>
        <w:t>Note: (For reference only - To be removed i.e. Not a part of Indemnity Bond)</w:t>
      </w:r>
    </w:p>
    <w:p w14:paraId="017CBBFD" w14:textId="77777777" w:rsidR="00925DE2" w:rsidRDefault="004E2301">
      <w:pPr>
        <w:numPr>
          <w:ilvl w:val="0"/>
          <w:numId w:val="1"/>
        </w:numPr>
        <w:shd w:val="clear" w:color="auto" w:fill="FFFFFF"/>
        <w:spacing w:before="200" w:line="360" w:lineRule="auto"/>
        <w:ind w:left="940"/>
      </w:pPr>
      <w:r>
        <w:rPr>
          <w:color w:val="222222"/>
        </w:rPr>
        <w:t>If the Indemnifier/First Party is a Partnership incorporated under the Partnership Act 1932, please provide:</w:t>
      </w:r>
    </w:p>
    <w:p w14:paraId="294476F5" w14:textId="77777777" w:rsidR="00925DE2" w:rsidRDefault="004E2301">
      <w:pPr>
        <w:numPr>
          <w:ilvl w:val="1"/>
          <w:numId w:val="1"/>
        </w:numPr>
        <w:spacing w:line="360" w:lineRule="auto"/>
        <w:ind w:left="1660"/>
      </w:pPr>
      <w:r>
        <w:rPr>
          <w:color w:val="222222"/>
        </w:rPr>
        <w:t>PAN No./ GSTIN No.</w:t>
      </w:r>
    </w:p>
    <w:p w14:paraId="429468A0" w14:textId="77777777" w:rsidR="00925DE2" w:rsidRDefault="004E2301">
      <w:pPr>
        <w:numPr>
          <w:ilvl w:val="1"/>
          <w:numId w:val="1"/>
        </w:numPr>
        <w:spacing w:line="360" w:lineRule="auto"/>
        <w:ind w:left="1660"/>
      </w:pPr>
      <w:r>
        <w:rPr>
          <w:color w:val="222222"/>
        </w:rPr>
        <w:t xml:space="preserve">Details of </w:t>
      </w:r>
      <w:proofErr w:type="spellStart"/>
      <w:r>
        <w:rPr>
          <w:color w:val="222222"/>
        </w:rPr>
        <w:t>Authorised</w:t>
      </w:r>
      <w:proofErr w:type="spellEnd"/>
      <w:r>
        <w:rPr>
          <w:color w:val="222222"/>
        </w:rPr>
        <w:t xml:space="preserve"> Signatory and the appropriate</w:t>
      </w:r>
      <w:r>
        <w:rPr>
          <w:color w:val="222222"/>
        </w:rPr>
        <w:t xml:space="preserve"> Resolution passed at a meeting of the Partners (Details as well as a copy to be submitted)</w:t>
      </w:r>
    </w:p>
    <w:p w14:paraId="527E9C60" w14:textId="77777777" w:rsidR="00925DE2" w:rsidRDefault="004E2301">
      <w:pPr>
        <w:numPr>
          <w:ilvl w:val="1"/>
          <w:numId w:val="1"/>
        </w:numPr>
        <w:spacing w:after="200" w:line="360" w:lineRule="auto"/>
        <w:ind w:left="1660"/>
      </w:pPr>
      <w:r>
        <w:rPr>
          <w:color w:val="222222"/>
        </w:rPr>
        <w:lastRenderedPageBreak/>
        <w:t xml:space="preserve">EXIM License </w:t>
      </w:r>
      <w:proofErr w:type="gramStart"/>
      <w:r>
        <w:rPr>
          <w:color w:val="222222"/>
        </w:rPr>
        <w:t>Number  /</w:t>
      </w:r>
      <w:proofErr w:type="gramEnd"/>
      <w:r>
        <w:rPr>
          <w:color w:val="222222"/>
        </w:rPr>
        <w:t xml:space="preserve"> IEC Code</w:t>
      </w:r>
    </w:p>
    <w:p w14:paraId="5E41F3BA" w14:textId="77777777" w:rsidR="00925DE2" w:rsidRDefault="00925DE2">
      <w:pPr>
        <w:shd w:val="clear" w:color="auto" w:fill="FFFFFF"/>
        <w:spacing w:before="200" w:after="200" w:line="360" w:lineRule="auto"/>
        <w:rPr>
          <w:color w:val="222222"/>
        </w:rPr>
      </w:pPr>
    </w:p>
    <w:p w14:paraId="23301325" w14:textId="77777777" w:rsidR="00925DE2" w:rsidRDefault="00925DE2">
      <w:pPr>
        <w:spacing w:before="200" w:after="200" w:line="360" w:lineRule="auto"/>
        <w:ind w:left="1440"/>
        <w:rPr>
          <w:color w:val="222222"/>
        </w:rPr>
      </w:pPr>
    </w:p>
    <w:p w14:paraId="065B2D7D" w14:textId="77777777" w:rsidR="00925DE2" w:rsidRDefault="00925DE2">
      <w:pPr>
        <w:spacing w:line="360" w:lineRule="auto"/>
        <w:jc w:val="both"/>
        <w:rPr>
          <w:rFonts w:ascii="Book Antiqua" w:eastAsia="Book Antiqua" w:hAnsi="Book Antiqua" w:cs="Book Antiqua"/>
          <w:sz w:val="28"/>
          <w:szCs w:val="28"/>
        </w:rPr>
      </w:pPr>
    </w:p>
    <w:p w14:paraId="72ECCCFA" w14:textId="77777777" w:rsidR="00925DE2" w:rsidRDefault="00925DE2">
      <w:pPr>
        <w:spacing w:line="360" w:lineRule="auto"/>
        <w:jc w:val="both"/>
        <w:rPr>
          <w:rFonts w:ascii="Book Antiqua" w:eastAsia="Book Antiqua" w:hAnsi="Book Antiqua" w:cs="Book Antiqua"/>
          <w:sz w:val="28"/>
          <w:szCs w:val="28"/>
          <w:shd w:val="clear" w:color="auto" w:fill="B6D7A8"/>
        </w:rPr>
      </w:pPr>
    </w:p>
    <w:p w14:paraId="01809859" w14:textId="77777777" w:rsidR="00925DE2" w:rsidRDefault="00925DE2"/>
    <w:sectPr w:rsidR="00925D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24B1E"/>
    <w:multiLevelType w:val="multilevel"/>
    <w:tmpl w:val="0F7C82B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CF5A8A"/>
    <w:multiLevelType w:val="multilevel"/>
    <w:tmpl w:val="567C49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E2"/>
    <w:rsid w:val="000E7A3E"/>
    <w:rsid w:val="001E1FE4"/>
    <w:rsid w:val="004E2301"/>
    <w:rsid w:val="00925DE2"/>
    <w:rsid w:val="00B90B43"/>
    <w:rsid w:val="00EE0A0A"/>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ecimalSymbol w:val="."/>
  <w:listSeparator w:val=","/>
  <w14:docId w14:val="555A8890"/>
  <w15:docId w15:val="{152E07C6-3B50-DD49-85A6-C73FB47B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kn-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Divakar Pai</cp:lastModifiedBy>
  <cp:revision>6</cp:revision>
  <dcterms:created xsi:type="dcterms:W3CDTF">2020-08-06T03:18:00Z</dcterms:created>
  <dcterms:modified xsi:type="dcterms:W3CDTF">2020-08-06T03:50:00Z</dcterms:modified>
</cp:coreProperties>
</file>